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3D2681">
        <w:rPr>
          <w:sz w:val="24"/>
          <w:szCs w:val="24"/>
        </w:rPr>
        <w:t>1</w:t>
      </w:r>
      <w:r w:rsidR="00E940F1">
        <w:rPr>
          <w:sz w:val="24"/>
          <w:szCs w:val="24"/>
        </w:rPr>
        <w:t>9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E940F1">
        <w:rPr>
          <w:sz w:val="24"/>
          <w:szCs w:val="24"/>
        </w:rPr>
        <w:t>31</w:t>
      </w:r>
      <w:r w:rsidR="009A77E9">
        <w:rPr>
          <w:sz w:val="24"/>
          <w:szCs w:val="24"/>
        </w:rPr>
        <w:t xml:space="preserve"> de </w:t>
      </w:r>
      <w:r w:rsidR="00497842">
        <w:rPr>
          <w:sz w:val="24"/>
          <w:szCs w:val="24"/>
        </w:rPr>
        <w:t>marzo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A1333D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  <w:r w:rsidR="00DB65F0">
        <w:rPr>
          <w:b/>
          <w:u w:val="single"/>
        </w:rPr>
        <w:t xml:space="preserve">  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38437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E940F1" w:rsidRPr="00CC55C6" w:rsidTr="00B95DDA">
        <w:tc>
          <w:tcPr>
            <w:tcW w:w="2208" w:type="dxa"/>
          </w:tcPr>
          <w:p w:rsidR="00E940F1" w:rsidRPr="0047077E" w:rsidRDefault="00E940F1" w:rsidP="00E940F1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F1" w:rsidRPr="00CC55C6" w:rsidRDefault="00016DE6" w:rsidP="00E940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E940F1" w:rsidRPr="0047077E" w:rsidRDefault="00E940F1" w:rsidP="00E940F1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F1" w:rsidRPr="00CC55C6" w:rsidRDefault="00016DE6" w:rsidP="00E940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940F1" w:rsidRPr="00CC55C6" w:rsidTr="00B95DDA">
        <w:tc>
          <w:tcPr>
            <w:tcW w:w="2208" w:type="dxa"/>
          </w:tcPr>
          <w:p w:rsidR="00E940F1" w:rsidRPr="0047077E" w:rsidRDefault="00E940F1" w:rsidP="00E940F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F1" w:rsidRPr="00CC55C6" w:rsidRDefault="00016DE6" w:rsidP="00E940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E940F1" w:rsidRPr="0047077E" w:rsidRDefault="00E940F1" w:rsidP="00E940F1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F1" w:rsidRPr="00CC55C6" w:rsidRDefault="00016DE6" w:rsidP="00E940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940F1" w:rsidRPr="00CC55C6" w:rsidTr="00B95DDA">
        <w:tc>
          <w:tcPr>
            <w:tcW w:w="2208" w:type="dxa"/>
          </w:tcPr>
          <w:p w:rsidR="00E940F1" w:rsidRPr="0047077E" w:rsidRDefault="00E940F1" w:rsidP="00E940F1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F1" w:rsidRPr="00CC55C6" w:rsidRDefault="00016DE6" w:rsidP="00E940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E940F1" w:rsidRPr="0047077E" w:rsidRDefault="00E940F1" w:rsidP="00E940F1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F1" w:rsidRPr="00CC55C6" w:rsidRDefault="00016DE6" w:rsidP="00E940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940F1" w:rsidRPr="00CC55C6" w:rsidTr="00B95DDA">
        <w:tc>
          <w:tcPr>
            <w:tcW w:w="2208" w:type="dxa"/>
          </w:tcPr>
          <w:p w:rsidR="00E940F1" w:rsidRPr="0047077E" w:rsidRDefault="00E940F1" w:rsidP="00E940F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F1" w:rsidRPr="00CC55C6" w:rsidRDefault="00016DE6" w:rsidP="00E940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E940F1" w:rsidRPr="0047077E" w:rsidRDefault="00E940F1" w:rsidP="00E940F1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F1" w:rsidRPr="00CC55C6" w:rsidRDefault="00016DE6" w:rsidP="00E940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940F1" w:rsidRPr="00CC55C6" w:rsidTr="00B95DDA">
        <w:tc>
          <w:tcPr>
            <w:tcW w:w="2208" w:type="dxa"/>
          </w:tcPr>
          <w:p w:rsidR="00E940F1" w:rsidRPr="0047077E" w:rsidRDefault="00E940F1" w:rsidP="00E940F1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F1" w:rsidRDefault="00016DE6" w:rsidP="00E940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E940F1" w:rsidRPr="0047077E" w:rsidRDefault="00E940F1" w:rsidP="00E940F1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F1" w:rsidRDefault="00016DE6" w:rsidP="00E940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40F1" w:rsidRPr="00CC55C6" w:rsidTr="00B95DDA">
        <w:tc>
          <w:tcPr>
            <w:tcW w:w="2208" w:type="dxa"/>
          </w:tcPr>
          <w:p w:rsidR="00E940F1" w:rsidRDefault="00E940F1" w:rsidP="00E940F1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F1" w:rsidRDefault="00016DE6" w:rsidP="00E940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E940F1" w:rsidRDefault="00E940F1" w:rsidP="00E940F1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F1" w:rsidRDefault="00016DE6" w:rsidP="00E940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3004" w:rsidRDefault="00833004" w:rsidP="00833004">
      <w:pPr>
        <w:ind w:left="363"/>
      </w:pPr>
    </w:p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jug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2618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9C" w:rsidRPr="00CC55C6" w:rsidRDefault="0026189C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</w:tr>
      <w:tr w:rsidR="002618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9C" w:rsidRPr="00CC55C6" w:rsidRDefault="0026189C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</w:tr>
      <w:tr w:rsidR="002618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9C" w:rsidRDefault="0026189C" w:rsidP="00E343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2618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9C" w:rsidRPr="00CC55C6" w:rsidRDefault="0026189C" w:rsidP="00CF74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26189C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9C" w:rsidRPr="00CC55C6" w:rsidRDefault="0026189C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2618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9C" w:rsidRPr="00CC55C6" w:rsidRDefault="0026189C" w:rsidP="00487EEE">
            <w:pPr>
              <w:jc w:val="center"/>
              <w:rPr>
                <w:b/>
              </w:rPr>
            </w:pPr>
            <w:bookmarkStart w:id="1" w:name="_Hlk104818"/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bookmarkEnd w:id="1"/>
      <w:tr w:rsidR="002618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9C" w:rsidRPr="00CC55C6" w:rsidRDefault="0026189C" w:rsidP="00487E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2618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9C" w:rsidRPr="00CC55C6" w:rsidRDefault="0026189C" w:rsidP="00487E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2618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9C" w:rsidRPr="00CC55C6" w:rsidRDefault="0026189C" w:rsidP="00C335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2618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9C" w:rsidRPr="00CC55C6" w:rsidRDefault="0026189C" w:rsidP="00C335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2618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9C" w:rsidRPr="00CC55C6" w:rsidRDefault="0026189C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Pr="00CC55C6" w:rsidRDefault="0026189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26189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9C" w:rsidRDefault="0026189C" w:rsidP="00487E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Default="0026189C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Default="00C95DC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Default="0026189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Default="00C95DC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Default="00C95DC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Default="00C95DCE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  <w:bookmarkStart w:id="2" w:name="_GoBack"/>
            <w:bookmarkEnd w:id="2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9C" w:rsidRDefault="0026189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DD38A8" w:rsidRDefault="00DD38A8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C453EC" w:rsidRDefault="00C453EC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E940F1">
        <w:rPr>
          <w:b/>
          <w:u w:val="single"/>
        </w:rPr>
        <w:t>7</w:t>
      </w:r>
      <w:r w:rsidR="00447359">
        <w:rPr>
          <w:b/>
          <w:u w:val="single"/>
        </w:rPr>
        <w:t>-</w:t>
      </w:r>
      <w:r w:rsidR="00E940F1">
        <w:rPr>
          <w:b/>
          <w:u w:val="single"/>
        </w:rPr>
        <w:t>abril</w:t>
      </w:r>
      <w:r w:rsidR="008D3F13">
        <w:rPr>
          <w:b/>
          <w:u w:val="single"/>
        </w:rPr>
        <w:t>-</w:t>
      </w:r>
      <w:r>
        <w:rPr>
          <w:b/>
          <w:u w:val="single"/>
        </w:rPr>
        <w:t>201</w:t>
      </w:r>
      <w:r w:rsidR="001705B1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DD38A8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E940F1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DD38A8" w:rsidRPr="0047077E" w:rsidRDefault="00E940F1" w:rsidP="00DD38A8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2552" w:type="dxa"/>
          </w:tcPr>
          <w:p w:rsidR="00DD38A8" w:rsidRPr="0047077E" w:rsidRDefault="00E940F1" w:rsidP="00DD38A8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DD38A8" w:rsidRPr="0047077E" w:rsidRDefault="00E940F1" w:rsidP="00DD38A8">
            <w:pPr>
              <w:pStyle w:val="NormalWeb"/>
              <w:jc w:val="both"/>
              <w:textAlignment w:val="top"/>
            </w:pPr>
            <w:r>
              <w:t xml:space="preserve">San Agustín </w:t>
            </w:r>
          </w:p>
        </w:tc>
        <w:tc>
          <w:tcPr>
            <w:tcW w:w="2552" w:type="dxa"/>
          </w:tcPr>
          <w:p w:rsidR="00DD38A8" w:rsidRPr="0047077E" w:rsidRDefault="00E940F1" w:rsidP="00DD38A8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E940F1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2552" w:type="dxa"/>
          </w:tcPr>
          <w:p w:rsidR="006B2618" w:rsidRPr="0047077E" w:rsidRDefault="00E940F1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E940F1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6B2618" w:rsidRPr="0047077E" w:rsidRDefault="00E940F1" w:rsidP="00CD19CB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E940F1" w:rsidP="00B1799F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B1799F" w:rsidRDefault="00E940F1" w:rsidP="00B1799F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</w:tbl>
    <w:p w:rsidR="005B7C1D" w:rsidRDefault="005B7C1D" w:rsidP="00C453EC">
      <w:pPr>
        <w:jc w:val="center"/>
      </w:pPr>
    </w:p>
    <w:p w:rsidR="00507A2C" w:rsidRDefault="001B68F2" w:rsidP="007F0195">
      <w:pPr>
        <w:ind w:left="360"/>
        <w:rPr>
          <w:u w:val="single"/>
        </w:rPr>
      </w:pPr>
      <w:r>
        <w:rPr>
          <w:u w:val="single"/>
        </w:rPr>
        <w:t xml:space="preserve">       </w:t>
      </w: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4E7AE1" w:rsidRPr="004E7AE1" w:rsidRDefault="004E7AE1" w:rsidP="001642A9">
      <w:pPr>
        <w:numPr>
          <w:ilvl w:val="0"/>
          <w:numId w:val="4"/>
        </w:numPr>
        <w:rPr>
          <w:b/>
          <w:u w:val="single"/>
        </w:rPr>
      </w:pPr>
      <w:bookmarkStart w:id="3" w:name="_Hlk3127879"/>
      <w:proofErr w:type="spellStart"/>
      <w:r>
        <w:rPr>
          <w:b/>
        </w:rPr>
        <w:t>Tartanga</w:t>
      </w:r>
      <w:proofErr w:type="spellEnd"/>
    </w:p>
    <w:p w:rsidR="00016DE6" w:rsidRDefault="004E7AE1" w:rsidP="00CC5128">
      <w:pPr>
        <w:pStyle w:val="Prrafodelista"/>
        <w:numPr>
          <w:ilvl w:val="0"/>
          <w:numId w:val="15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16DE6">
        <w:t>5</w:t>
      </w:r>
    </w:p>
    <w:p w:rsidR="004E7AE1" w:rsidRDefault="00016DE6" w:rsidP="00CC5128">
      <w:pPr>
        <w:pStyle w:val="Prrafodelista"/>
        <w:numPr>
          <w:ilvl w:val="0"/>
          <w:numId w:val="15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2</w:t>
      </w:r>
      <w:r w:rsidR="004E7AE1">
        <w:t>0</w:t>
      </w:r>
      <w:r w:rsidR="00145115">
        <w:t>.</w:t>
      </w:r>
    </w:p>
    <w:p w:rsidR="004E7AE1" w:rsidRPr="004E7AE1" w:rsidRDefault="004E7AE1" w:rsidP="004E7AE1">
      <w:pPr>
        <w:pStyle w:val="Prrafodelista"/>
        <w:ind w:left="2844"/>
        <w:rPr>
          <w:b/>
          <w:u w:val="single"/>
        </w:rPr>
      </w:pPr>
    </w:p>
    <w:p w:rsidR="004E7AE1" w:rsidRPr="004E7AE1" w:rsidRDefault="004E7AE1" w:rsidP="004E7AE1">
      <w:pPr>
        <w:numPr>
          <w:ilvl w:val="0"/>
          <w:numId w:val="4"/>
        </w:numPr>
        <w:rPr>
          <w:b/>
          <w:u w:val="single"/>
        </w:rPr>
      </w:pPr>
      <w:bookmarkStart w:id="4" w:name="_Hlk4946039"/>
      <w:bookmarkEnd w:id="3"/>
      <w:r>
        <w:rPr>
          <w:b/>
        </w:rPr>
        <w:t>La Sede</w:t>
      </w:r>
    </w:p>
    <w:p w:rsidR="00016DE6" w:rsidRDefault="004E7AE1" w:rsidP="00406C20">
      <w:pPr>
        <w:pStyle w:val="Prrafodelista"/>
        <w:numPr>
          <w:ilvl w:val="0"/>
          <w:numId w:val="15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16DE6">
        <w:t>10</w:t>
      </w:r>
    </w:p>
    <w:p w:rsidR="004E7AE1" w:rsidRDefault="00016DE6" w:rsidP="00406C20">
      <w:pPr>
        <w:pStyle w:val="Prrafodelista"/>
        <w:numPr>
          <w:ilvl w:val="0"/>
          <w:numId w:val="15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14</w:t>
      </w:r>
      <w:r w:rsidR="00145115">
        <w:t>.</w:t>
      </w:r>
      <w:bookmarkEnd w:id="4"/>
    </w:p>
    <w:p w:rsidR="00051D99" w:rsidRPr="004E7AE1" w:rsidRDefault="00051D99" w:rsidP="004E7AE1">
      <w:pPr>
        <w:pStyle w:val="Prrafodelista"/>
        <w:ind w:left="2844"/>
        <w:rPr>
          <w:b/>
          <w:u w:val="single"/>
        </w:rPr>
      </w:pPr>
    </w:p>
    <w:p w:rsidR="0062600A" w:rsidRPr="001642A9" w:rsidRDefault="00016DE6" w:rsidP="001642A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1642A9" w:rsidRPr="001642A9" w:rsidRDefault="001642A9" w:rsidP="001B70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145115">
        <w:t>12</w:t>
      </w:r>
    </w:p>
    <w:p w:rsidR="0062600A" w:rsidRPr="00016DE6" w:rsidRDefault="001642A9" w:rsidP="007B3B65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16DE6">
        <w:t>18</w:t>
      </w:r>
      <w:r w:rsidR="004E7AE1">
        <w:t>.</w:t>
      </w:r>
    </w:p>
    <w:p w:rsidR="00016DE6" w:rsidRDefault="00016DE6" w:rsidP="00016DE6">
      <w:pPr>
        <w:ind w:left="2880"/>
      </w:pPr>
    </w:p>
    <w:p w:rsidR="00016DE6" w:rsidRPr="004E7AE1" w:rsidRDefault="00016DE6" w:rsidP="00016DE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016DE6" w:rsidRPr="00016DE6" w:rsidRDefault="00016DE6" w:rsidP="00016DE6">
      <w:pPr>
        <w:ind w:left="2880"/>
      </w:pPr>
      <w:r>
        <w:t xml:space="preserve">amarilla al </w:t>
      </w:r>
      <w:proofErr w:type="spellStart"/>
      <w:r>
        <w:t>nº</w:t>
      </w:r>
      <w:proofErr w:type="spellEnd"/>
      <w:r>
        <w:t xml:space="preserve"> 3.</w:t>
      </w:r>
    </w:p>
    <w:p w:rsidR="0062600A" w:rsidRDefault="0062600A" w:rsidP="00BB359C">
      <w:pPr>
        <w:rPr>
          <w:u w:val="single"/>
        </w:rPr>
      </w:pPr>
    </w:p>
    <w:p w:rsidR="00633BD9" w:rsidRPr="004033AD" w:rsidRDefault="00145115" w:rsidP="00633BD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Mesón El Ciervo</w:t>
      </w:r>
    </w:p>
    <w:p w:rsidR="00051D99" w:rsidRDefault="00633BD9" w:rsidP="007D67AB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16DE6">
        <w:t>2</w:t>
      </w:r>
      <w:r w:rsidR="00145115">
        <w:t>1</w:t>
      </w:r>
    </w:p>
    <w:p w:rsidR="00633BD9" w:rsidRDefault="00051D99" w:rsidP="007D67AB">
      <w:pPr>
        <w:numPr>
          <w:ilvl w:val="3"/>
          <w:numId w:val="11"/>
        </w:numPr>
      </w:pPr>
      <w:r>
        <w:t xml:space="preserve">amarillo al </w:t>
      </w:r>
      <w:proofErr w:type="spellStart"/>
      <w:r>
        <w:t>nº</w:t>
      </w:r>
      <w:proofErr w:type="spellEnd"/>
      <w:r>
        <w:t xml:space="preserve"> </w:t>
      </w:r>
      <w:r w:rsidR="00145115">
        <w:t>33</w:t>
      </w:r>
      <w:r w:rsidR="00CA0170">
        <w:t>.</w:t>
      </w:r>
    </w:p>
    <w:p w:rsidR="00016DE6" w:rsidRDefault="00016DE6" w:rsidP="00016DE6">
      <w:pPr>
        <w:ind w:left="2880"/>
      </w:pPr>
    </w:p>
    <w:p w:rsidR="00016DE6" w:rsidRPr="004033AD" w:rsidRDefault="00016DE6" w:rsidP="00016DE6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016DE6" w:rsidRDefault="00016DE6" w:rsidP="00016DE6">
      <w:pPr>
        <w:ind w:left="2880"/>
      </w:pPr>
      <w:r>
        <w:t xml:space="preserve">amarilla al </w:t>
      </w:r>
      <w:proofErr w:type="spellStart"/>
      <w:r>
        <w:t>nº</w:t>
      </w:r>
      <w:proofErr w:type="spellEnd"/>
      <w:r>
        <w:t xml:space="preserve"> 8</w:t>
      </w:r>
    </w:p>
    <w:p w:rsidR="00016DE6" w:rsidRDefault="00016DE6" w:rsidP="00016DE6">
      <w:pPr>
        <w:numPr>
          <w:ilvl w:val="3"/>
          <w:numId w:val="11"/>
        </w:numPr>
      </w:pPr>
      <w:r>
        <w:t xml:space="preserve">amarillo al </w:t>
      </w:r>
      <w:proofErr w:type="spellStart"/>
      <w:r>
        <w:t>nº</w:t>
      </w:r>
      <w:proofErr w:type="spellEnd"/>
      <w:r>
        <w:t xml:space="preserve"> 17.</w:t>
      </w:r>
    </w:p>
    <w:p w:rsidR="00016DE6" w:rsidRDefault="00016DE6" w:rsidP="00016DE6">
      <w:pPr>
        <w:ind w:left="2880"/>
      </w:pPr>
    </w:p>
    <w:p w:rsidR="00051D99" w:rsidRPr="004033AD" w:rsidRDefault="00051D99" w:rsidP="00051D9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051D99" w:rsidRPr="00016DE6" w:rsidRDefault="00051D99" w:rsidP="009F5BD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16DE6">
        <w:t>6.</w:t>
      </w:r>
    </w:p>
    <w:p w:rsidR="00051D99" w:rsidRDefault="00051D99" w:rsidP="00051D99">
      <w:pPr>
        <w:ind w:left="2880"/>
      </w:pPr>
    </w:p>
    <w:p w:rsidR="00051D99" w:rsidRPr="004033AD" w:rsidRDefault="00051D99" w:rsidP="00051D9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051D99" w:rsidRPr="00051D99" w:rsidRDefault="00051D99" w:rsidP="00051D99">
      <w:pPr>
        <w:pStyle w:val="Prrafodelista"/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16DE6">
        <w:t>14</w:t>
      </w:r>
    </w:p>
    <w:p w:rsidR="00051D99" w:rsidRPr="00051D99" w:rsidRDefault="00051D99" w:rsidP="00051D9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016DE6">
        <w:t>7</w:t>
      </w:r>
    </w:p>
    <w:p w:rsidR="00145115" w:rsidRDefault="00051D99" w:rsidP="00795298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016DE6">
        <w:t>8</w:t>
      </w:r>
      <w:r>
        <w:t>.</w:t>
      </w:r>
    </w:p>
    <w:p w:rsidR="00145115" w:rsidRDefault="00145115" w:rsidP="007F0195"/>
    <w:p w:rsidR="00145115" w:rsidRDefault="00145115" w:rsidP="007F0195"/>
    <w:p w:rsidR="00145115" w:rsidRDefault="00145115" w:rsidP="007F0195"/>
    <w:p w:rsidR="00145115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F31549" w:rsidTr="004C516E">
        <w:tc>
          <w:tcPr>
            <w:tcW w:w="2268" w:type="dxa"/>
          </w:tcPr>
          <w:p w:rsidR="00F31549" w:rsidRDefault="00F31549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Vásquez </w:t>
            </w:r>
            <w:proofErr w:type="spellStart"/>
            <w:r>
              <w:rPr>
                <w:sz w:val="20"/>
                <w:szCs w:val="20"/>
              </w:rPr>
              <w:t>Velazquez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6" w:type="dxa"/>
          </w:tcPr>
          <w:p w:rsidR="00F31549" w:rsidRDefault="00F31549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F31549" w:rsidRDefault="00F3154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3-3-2019</w:t>
            </w:r>
          </w:p>
        </w:tc>
        <w:tc>
          <w:tcPr>
            <w:tcW w:w="1134" w:type="dxa"/>
          </w:tcPr>
          <w:p w:rsidR="00F31549" w:rsidRDefault="00BF0CC5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15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="00F3154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Sanción por la Junta Directiva al </w:t>
            </w:r>
            <w:proofErr w:type="spellStart"/>
            <w:r w:rsidRPr="00BF0CC5">
              <w:rPr>
                <w:sz w:val="20"/>
                <w:szCs w:val="20"/>
              </w:rPr>
              <w:t>nº</w:t>
            </w:r>
            <w:proofErr w:type="spellEnd"/>
            <w:r w:rsidRPr="00BF0CC5">
              <w:rPr>
                <w:sz w:val="20"/>
                <w:szCs w:val="20"/>
              </w:rPr>
              <w:t xml:space="preserve"> 7 (David </w:t>
            </w:r>
            <w:proofErr w:type="spellStart"/>
            <w:r w:rsidRPr="00BF0CC5">
              <w:rPr>
                <w:sz w:val="20"/>
                <w:szCs w:val="20"/>
              </w:rPr>
              <w:t>Vasquez</w:t>
            </w:r>
            <w:proofErr w:type="spellEnd"/>
            <w:r w:rsidRPr="00BF0CC5">
              <w:rPr>
                <w:sz w:val="20"/>
                <w:szCs w:val="20"/>
              </w:rPr>
              <w:t xml:space="preserve"> </w:t>
            </w:r>
            <w:proofErr w:type="spellStart"/>
            <w:r w:rsidRPr="00BF0CC5">
              <w:rPr>
                <w:sz w:val="20"/>
                <w:szCs w:val="20"/>
              </w:rPr>
              <w:t>Velazquez</w:t>
            </w:r>
            <w:proofErr w:type="spellEnd"/>
            <w:r w:rsidRPr="00BF0CC5">
              <w:rPr>
                <w:sz w:val="20"/>
                <w:szCs w:val="20"/>
              </w:rPr>
              <w:t xml:space="preserve">) por lanzar un balonazo al árbitro con el pie chutando contra él en el saque de centro tras un gol encajado ocasionando un golpe en la </w:t>
            </w:r>
            <w:proofErr w:type="gramStart"/>
            <w:r w:rsidRPr="00BF0CC5">
              <w:rPr>
                <w:sz w:val="20"/>
                <w:szCs w:val="20"/>
              </w:rPr>
              <w:t>cara</w:t>
            </w:r>
            <w:proofErr w:type="gramEnd"/>
            <w:r w:rsidRPr="00BF0CC5">
              <w:rPr>
                <w:sz w:val="20"/>
                <w:szCs w:val="20"/>
              </w:rPr>
              <w:t xml:space="preserve"> así como la caída del silbato, tarjetas y bolígrafo.</w:t>
            </w:r>
          </w:p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De inmediato, el jugador le pidió disculpas.</w:t>
            </w:r>
          </w:p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El árbitro no le ha sacado la tarjeta roja en el mismo campo por temor a su propia integridad y sabiendo que faltaban escasos minutos para el final del partido.</w:t>
            </w:r>
          </w:p>
          <w:p w:rsid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En </w:t>
            </w:r>
            <w:proofErr w:type="gramStart"/>
            <w:r w:rsidRPr="00BF0CC5">
              <w:rPr>
                <w:sz w:val="20"/>
                <w:szCs w:val="20"/>
              </w:rPr>
              <w:t>consecuencia</w:t>
            </w:r>
            <w:proofErr w:type="gramEnd"/>
            <w:r w:rsidRPr="00BF0CC5">
              <w:rPr>
                <w:sz w:val="20"/>
                <w:szCs w:val="20"/>
              </w:rPr>
              <w:t xml:space="preserve"> se le sanciona con 12 partidos de suspensión y 30 euros de multa.</w:t>
            </w:r>
          </w:p>
          <w:p w:rsidR="00F31549" w:rsidRDefault="00F31549" w:rsidP="00BF0CC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24-2-2019</w:t>
            </w:r>
          </w:p>
        </w:tc>
      </w:tr>
      <w:tr w:rsidR="004D061B" w:rsidTr="004C516E">
        <w:tc>
          <w:tcPr>
            <w:tcW w:w="2268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Unai Elustondo López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19)</w:t>
            </w:r>
          </w:p>
        </w:tc>
        <w:tc>
          <w:tcPr>
            <w:tcW w:w="1276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Tartanga</w:t>
            </w:r>
            <w:proofErr w:type="spellEnd"/>
          </w:p>
        </w:tc>
        <w:tc>
          <w:tcPr>
            <w:tcW w:w="1276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24-3-2019</w:t>
            </w:r>
          </w:p>
        </w:tc>
        <w:tc>
          <w:tcPr>
            <w:tcW w:w="1134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12-5-2019</w:t>
            </w:r>
          </w:p>
        </w:tc>
        <w:tc>
          <w:tcPr>
            <w:tcW w:w="2976" w:type="dxa"/>
          </w:tcPr>
          <w:p w:rsidR="004D061B" w:rsidRPr="004D061B" w:rsidRDefault="004D061B" w:rsidP="004D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D061B">
              <w:rPr>
                <w:sz w:val="20"/>
                <w:szCs w:val="20"/>
              </w:rPr>
              <w:t>oja directa por encararse y empujarse mutuamente con un contrario.</w:t>
            </w:r>
          </w:p>
          <w:p w:rsidR="004D061B" w:rsidRPr="004D061B" w:rsidRDefault="004D061B" w:rsidP="004D061B">
            <w:pPr>
              <w:ind w:left="1"/>
              <w:rPr>
                <w:sz w:val="20"/>
                <w:szCs w:val="20"/>
              </w:rPr>
            </w:pPr>
            <w:proofErr w:type="gramStart"/>
            <w:r w:rsidRPr="004D061B">
              <w:rPr>
                <w:sz w:val="20"/>
                <w:szCs w:val="20"/>
              </w:rPr>
              <w:t>Además</w:t>
            </w:r>
            <w:proofErr w:type="gramEnd"/>
            <w:r w:rsidRPr="004D061B">
              <w:rPr>
                <w:sz w:val="20"/>
                <w:szCs w:val="20"/>
              </w:rPr>
              <w:t xml:space="preserve"> ha proferido insultos al árbitro. </w:t>
            </w:r>
          </w:p>
          <w:p w:rsidR="004D061B" w:rsidRDefault="004D061B" w:rsidP="004D061B">
            <w:pPr>
              <w:ind w:left="1"/>
              <w:rPr>
                <w:sz w:val="20"/>
                <w:szCs w:val="20"/>
              </w:rPr>
            </w:pPr>
            <w:r w:rsidRPr="004D061B">
              <w:rPr>
                <w:sz w:val="20"/>
                <w:szCs w:val="20"/>
              </w:rPr>
              <w:t>Se le sanciona con 6 partidos de suspensión y 36 euros de multa.</w:t>
            </w:r>
          </w:p>
          <w:p w:rsidR="004D061B" w:rsidRPr="00BF0CC5" w:rsidRDefault="004D061B" w:rsidP="004D061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10-3-2019</w:t>
            </w:r>
          </w:p>
        </w:tc>
      </w:tr>
      <w:tr w:rsidR="004D061B" w:rsidTr="004C516E">
        <w:tc>
          <w:tcPr>
            <w:tcW w:w="2268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Aitor Rivas Torres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19)</w:t>
            </w:r>
          </w:p>
        </w:tc>
        <w:tc>
          <w:tcPr>
            <w:tcW w:w="1276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6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24-3-2019</w:t>
            </w:r>
          </w:p>
        </w:tc>
        <w:tc>
          <w:tcPr>
            <w:tcW w:w="1134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28-4-2019</w:t>
            </w:r>
          </w:p>
        </w:tc>
        <w:tc>
          <w:tcPr>
            <w:tcW w:w="2976" w:type="dxa"/>
          </w:tcPr>
          <w:p w:rsidR="004D061B" w:rsidRPr="004D061B" w:rsidRDefault="004D061B" w:rsidP="004D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D061B">
              <w:rPr>
                <w:sz w:val="20"/>
                <w:szCs w:val="20"/>
              </w:rPr>
              <w:t xml:space="preserve">oja directa </w:t>
            </w:r>
            <w:r>
              <w:rPr>
                <w:sz w:val="20"/>
                <w:szCs w:val="20"/>
              </w:rPr>
              <w:t>por</w:t>
            </w:r>
            <w:r w:rsidRPr="004D061B">
              <w:rPr>
                <w:sz w:val="20"/>
                <w:szCs w:val="20"/>
              </w:rPr>
              <w:t xml:space="preserve"> encararse y empujarse mutuamente con un contrario.</w:t>
            </w:r>
          </w:p>
          <w:p w:rsidR="004D061B" w:rsidRDefault="004D061B" w:rsidP="004D061B">
            <w:pPr>
              <w:ind w:left="1"/>
              <w:rPr>
                <w:sz w:val="20"/>
                <w:szCs w:val="20"/>
              </w:rPr>
            </w:pPr>
            <w:r w:rsidRPr="004D061B">
              <w:rPr>
                <w:sz w:val="20"/>
                <w:szCs w:val="20"/>
              </w:rPr>
              <w:t>Se le sanciona con 4 partidos de suspensión y 24 euros de multa.</w:t>
            </w:r>
          </w:p>
          <w:p w:rsidR="004D061B" w:rsidRPr="00BF0CC5" w:rsidRDefault="004D061B" w:rsidP="004D061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10-3-2019</w:t>
            </w:r>
          </w:p>
        </w:tc>
      </w:tr>
    </w:tbl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145115" w:rsidRDefault="00145115" w:rsidP="00C82B4B">
      <w:pPr>
        <w:rPr>
          <w:b/>
        </w:rPr>
      </w:pPr>
    </w:p>
    <w:p w:rsidR="00145115" w:rsidRDefault="00145115" w:rsidP="00C82B4B">
      <w:pPr>
        <w:rPr>
          <w:b/>
        </w:rPr>
      </w:pPr>
    </w:p>
    <w:p w:rsidR="00145115" w:rsidRDefault="00145115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417B4E" w:rsidRDefault="00417B4E" w:rsidP="00C82B4B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417B4E" w:rsidRDefault="00417B4E" w:rsidP="00C82B4B">
      <w:pPr>
        <w:ind w:left="284" w:hanging="284"/>
        <w:rPr>
          <w:b/>
        </w:rPr>
      </w:pP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</w:t>
      </w:r>
      <w:r w:rsidR="0090521D" w:rsidRPr="00701B80">
        <w:rPr>
          <w:b/>
          <w:i/>
          <w:color w:val="FF0000"/>
        </w:rPr>
        <w:t xml:space="preserve">cualquier equipo puede solicitar las fichas </w:t>
      </w:r>
      <w:r w:rsidR="0090521D"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</w:t>
      </w:r>
      <w:r w:rsidR="00701B80" w:rsidRPr="00701B80">
        <w:rPr>
          <w:b/>
          <w:i/>
          <w:color w:val="FF0000"/>
        </w:rPr>
        <w:t>partido</w:t>
      </w:r>
      <w:r w:rsidRPr="00701B80">
        <w:rPr>
          <w:b/>
          <w:i/>
          <w:color w:val="FF0000"/>
        </w:rPr>
        <w:t xml:space="preserve"> o en cualquier momento del desarrollo del mismo para los jugadores que entren al encuentro dirigiéndose al Responsable del mismo.</w:t>
      </w:r>
    </w:p>
    <w:p w:rsidR="00417B4E" w:rsidRPr="00701B80" w:rsidRDefault="00417B4E" w:rsidP="00417B4E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</w:t>
      </w:r>
      <w:r w:rsidR="00701B80" w:rsidRPr="00701B80">
        <w:rPr>
          <w:b/>
          <w:i/>
          <w:color w:val="FF0000"/>
        </w:rPr>
        <w:t>, el solicitante</w:t>
      </w:r>
      <w:r w:rsidRPr="00701B80">
        <w:rPr>
          <w:b/>
          <w:i/>
          <w:color w:val="FF0000"/>
        </w:rPr>
        <w:t xml:space="preserve"> informará al árbitro de tal situación, encargándose éste de solucionar el problema si le es posible</w:t>
      </w:r>
      <w:r w:rsidR="00701B80" w:rsidRPr="00701B80">
        <w:rPr>
          <w:b/>
          <w:i/>
          <w:color w:val="FF0000"/>
        </w:rPr>
        <w:t xml:space="preserve"> solicitando las fichas antes </w:t>
      </w:r>
      <w:proofErr w:type="gramStart"/>
      <w:r w:rsidR="00701B80" w:rsidRPr="00701B80">
        <w:rPr>
          <w:b/>
          <w:i/>
          <w:color w:val="FF0000"/>
        </w:rPr>
        <w:t>reclamadas</w:t>
      </w:r>
      <w:proofErr w:type="gramEnd"/>
      <w:r w:rsidR="00701B80"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</w:t>
      </w:r>
      <w:r w:rsidRPr="00701B80">
        <w:rPr>
          <w:b/>
          <w:i/>
          <w:color w:val="FF0000"/>
        </w:rPr>
        <w:t xml:space="preserve"> y reflejar en el Acta en cualquier caso a la finalización del partido.</w:t>
      </w: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417B4E" w:rsidRDefault="00417B4E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A25CBC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Pr="00C6308C" w:rsidRDefault="00FB2092" w:rsidP="00E34301">
      <w:pPr>
        <w:pStyle w:val="NormalWeb"/>
        <w:shd w:val="clear" w:color="auto" w:fill="FFFFFF"/>
        <w:ind w:left="708"/>
        <w:jc w:val="both"/>
        <w:textAlignment w:val="top"/>
        <w:rPr>
          <w:b/>
        </w:rPr>
      </w:pPr>
      <w:r w:rsidRPr="00C6308C">
        <w:rPr>
          <w:b/>
        </w:rPr>
        <w:t>En esta fecha tienen pagos pendientes los siguientes equipos:</w:t>
      </w:r>
    </w:p>
    <w:p w:rsidR="00EF4A55" w:rsidRPr="00C6308C" w:rsidRDefault="00CA6964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>
        <w:rPr>
          <w:b/>
        </w:rPr>
        <w:t>Pindepa</w:t>
      </w:r>
      <w:proofErr w:type="spellEnd"/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</w:t>
      </w:r>
      <w:r w:rsidR="008042EF">
        <w:rPr>
          <w:b/>
        </w:rPr>
        <w:t>5</w:t>
      </w:r>
      <w:r w:rsidR="00E940F1">
        <w:rPr>
          <w:b/>
        </w:rPr>
        <w:t>2,26</w:t>
      </w:r>
      <w:r>
        <w:rPr>
          <w:b/>
        </w:rPr>
        <w:t xml:space="preserve"> euros.</w:t>
      </w:r>
    </w:p>
    <w:p w:rsidR="00121C77" w:rsidRDefault="00CA6964" w:rsidP="00336767">
      <w:pPr>
        <w:pStyle w:val="NormalWeb"/>
        <w:shd w:val="clear" w:color="auto" w:fill="FFFFFF"/>
        <w:ind w:left="708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</w:t>
      </w:r>
      <w:r w:rsidR="00121C77" w:rsidRPr="00121C77">
        <w:rPr>
          <w:color w:val="000000"/>
          <w:shd w:val="clear" w:color="auto" w:fill="FFFFFF"/>
        </w:rPr>
        <w:t xml:space="preserve"> ruega a estos equipos que liquiden la deuda pendiente de manera inmediata</w:t>
      </w:r>
      <w:r>
        <w:rPr>
          <w:color w:val="000000"/>
          <w:shd w:val="clear" w:color="auto" w:fill="FFFFFF"/>
        </w:rPr>
        <w:t>.</w:t>
      </w:r>
      <w:r w:rsidR="00121C77" w:rsidRPr="00121C77">
        <w:rPr>
          <w:color w:val="000000"/>
          <w:shd w:val="clear" w:color="auto" w:fill="FFFFFF"/>
        </w:rPr>
        <w:t> </w:t>
      </w:r>
    </w:p>
    <w:p w:rsidR="000479EA" w:rsidRDefault="000479EA" w:rsidP="000479EA">
      <w:pPr>
        <w:pStyle w:val="NormalWeb"/>
        <w:shd w:val="clear" w:color="auto" w:fill="FFFFFF"/>
        <w:jc w:val="both"/>
        <w:textAlignment w:val="top"/>
        <w:rPr>
          <w:b/>
        </w:rPr>
      </w:pPr>
    </w:p>
    <w:p w:rsidR="000479EA" w:rsidRPr="00CA0170" w:rsidRDefault="000479EA" w:rsidP="000479EA">
      <w:pPr>
        <w:pStyle w:val="NormalWeb"/>
        <w:shd w:val="clear" w:color="auto" w:fill="FFFFFF"/>
        <w:jc w:val="both"/>
        <w:textAlignment w:val="top"/>
        <w:rPr>
          <w:b/>
        </w:rPr>
      </w:pPr>
      <w:r>
        <w:rPr>
          <w:b/>
        </w:rPr>
        <w:t>8.- Próxima reunión general</w:t>
      </w:r>
    </w:p>
    <w:p w:rsidR="00604761" w:rsidRDefault="00A0325B" w:rsidP="000479EA">
      <w:pPr>
        <w:ind w:left="426"/>
      </w:pPr>
      <w:r>
        <w:t xml:space="preserve">Por petición del </w:t>
      </w:r>
      <w:proofErr w:type="spellStart"/>
      <w:r>
        <w:t>Tartanga</w:t>
      </w:r>
      <w:proofErr w:type="spellEnd"/>
      <w:r>
        <w:t xml:space="preserve"> con el apoyo de San Agustín, </w:t>
      </w:r>
      <w:proofErr w:type="spellStart"/>
      <w:r>
        <w:t>Pindep</w:t>
      </w:r>
      <w:r w:rsidR="00770E29">
        <w:t>a</w:t>
      </w:r>
      <w:proofErr w:type="spellEnd"/>
      <w:r>
        <w:t xml:space="preserve"> y </w:t>
      </w:r>
      <w:proofErr w:type="spellStart"/>
      <w:r>
        <w:t>Yepronor</w:t>
      </w:r>
      <w:proofErr w:type="spellEnd"/>
      <w:r>
        <w:t xml:space="preserve"> </w:t>
      </w:r>
      <w:proofErr w:type="gramStart"/>
      <w:r>
        <w:t>se  convoca</w:t>
      </w:r>
      <w:proofErr w:type="gramEnd"/>
      <w:r w:rsidR="00E940F1">
        <w:t xml:space="preserve"> para el lunes 1 de abril </w:t>
      </w:r>
      <w:r>
        <w:t>una reunión general, de asistencia obligatoria, para tratar los temas que propone:</w:t>
      </w:r>
    </w:p>
    <w:p w:rsidR="00604761" w:rsidRDefault="00A0325B" w:rsidP="000479EA">
      <w:pPr>
        <w:ind w:left="426"/>
      </w:pPr>
      <w:r>
        <w:lastRenderedPageBreak/>
        <w:br/>
        <w:t>1.- Consideraciones y</w:t>
      </w:r>
      <w:r w:rsidR="00604761">
        <w:t xml:space="preserve"> </w:t>
      </w:r>
      <w:r>
        <w:t>decisiones respecto</w:t>
      </w:r>
      <w:r w:rsidR="00604761">
        <w:t xml:space="preserve"> </w:t>
      </w:r>
      <w:r>
        <w:t>de la forma de actuar</w:t>
      </w:r>
      <w:r w:rsidR="00604761">
        <w:t xml:space="preserve"> </w:t>
      </w:r>
      <w:r>
        <w:t>del árbitro del</w:t>
      </w:r>
      <w:r w:rsidR="00604761">
        <w:t xml:space="preserve"> </w:t>
      </w:r>
      <w:r>
        <w:t> </w:t>
      </w:r>
    </w:p>
    <w:p w:rsidR="00604761" w:rsidRDefault="00604761" w:rsidP="000479EA">
      <w:pPr>
        <w:ind w:left="426"/>
      </w:pPr>
      <w:r>
        <w:t xml:space="preserve"> </w:t>
      </w:r>
      <w:r w:rsidR="00A0325B">
        <w:t xml:space="preserve">    encuentro </w:t>
      </w:r>
      <w:proofErr w:type="spellStart"/>
      <w:r w:rsidR="00A0325B">
        <w:t>Tartanga</w:t>
      </w:r>
      <w:proofErr w:type="spellEnd"/>
      <w:r w:rsidR="00A0325B">
        <w:t>-La Sede.</w:t>
      </w:r>
    </w:p>
    <w:p w:rsidR="00604761" w:rsidRDefault="00A0325B" w:rsidP="000479EA">
      <w:pPr>
        <w:ind w:left="426"/>
      </w:pPr>
      <w:r>
        <w:br/>
        <w:t>2.- Reconsideración de las sanciones impuestas a jugadores de ambos equipos por</w:t>
      </w:r>
      <w:r w:rsidR="00604761">
        <w:t xml:space="preserve"> </w:t>
      </w:r>
      <w:r>
        <w:t>     lo sucedido en ese partido.</w:t>
      </w:r>
    </w:p>
    <w:p w:rsidR="00604761" w:rsidRDefault="00A0325B" w:rsidP="000479EA">
      <w:pPr>
        <w:ind w:left="426"/>
      </w:pPr>
      <w:r>
        <w:br/>
        <w:t>Además, aprovechando la reunión se añadirán otros temas de interés general.</w:t>
      </w:r>
    </w:p>
    <w:p w:rsidR="00A0325B" w:rsidRDefault="00A0325B" w:rsidP="000479EA">
      <w:pPr>
        <w:ind w:left="426"/>
        <w:rPr>
          <w:sz w:val="22"/>
          <w:szCs w:val="22"/>
        </w:rPr>
      </w:pPr>
      <w:r>
        <w:br/>
        <w:t xml:space="preserve">La convocatoria se hará </w:t>
      </w:r>
      <w:r w:rsidR="00E940F1">
        <w:t>en la web.</w:t>
      </w:r>
    </w:p>
    <w:p w:rsidR="00DB1E50" w:rsidRDefault="000C7A4C" w:rsidP="00C300A5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18" w:rsidRDefault="00652418">
      <w:r>
        <w:separator/>
      </w:r>
    </w:p>
  </w:endnote>
  <w:endnote w:type="continuationSeparator" w:id="0">
    <w:p w:rsidR="00652418" w:rsidRDefault="0065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3D2681">
      <w:t>1</w:t>
    </w:r>
    <w:r w:rsidR="00E940F1">
      <w:t>9</w:t>
    </w:r>
    <w:r>
      <w:t xml:space="preserve"> del </w:t>
    </w:r>
    <w:r w:rsidR="00E940F1">
      <w:t>31</w:t>
    </w:r>
    <w:r>
      <w:t>-</w:t>
    </w:r>
    <w:r w:rsidR="00497842">
      <w:t>3</w:t>
    </w:r>
    <w:r>
      <w:t>-1</w:t>
    </w:r>
    <w:r w:rsidR="00A1333D">
      <w:t>9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18" w:rsidRDefault="00652418">
      <w:r>
        <w:separator/>
      </w:r>
    </w:p>
  </w:footnote>
  <w:footnote w:type="continuationSeparator" w:id="0">
    <w:p w:rsidR="00652418" w:rsidRDefault="0065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8F6B0E"/>
    <w:multiLevelType w:val="hybridMultilevel"/>
    <w:tmpl w:val="DBFCEF64"/>
    <w:lvl w:ilvl="0" w:tplc="05223ACA">
      <w:start w:val="4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15BE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16D0E"/>
    <w:rsid w:val="00016DE6"/>
    <w:rsid w:val="00021A33"/>
    <w:rsid w:val="00022682"/>
    <w:rsid w:val="00023D82"/>
    <w:rsid w:val="0002432D"/>
    <w:rsid w:val="00024E3D"/>
    <w:rsid w:val="00024EB7"/>
    <w:rsid w:val="00030A32"/>
    <w:rsid w:val="0003213D"/>
    <w:rsid w:val="00034748"/>
    <w:rsid w:val="000412A1"/>
    <w:rsid w:val="000414EB"/>
    <w:rsid w:val="000423C0"/>
    <w:rsid w:val="00046750"/>
    <w:rsid w:val="00047491"/>
    <w:rsid w:val="00047687"/>
    <w:rsid w:val="000479EA"/>
    <w:rsid w:val="00047E62"/>
    <w:rsid w:val="00050F1D"/>
    <w:rsid w:val="00051D99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7E8B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454A"/>
    <w:rsid w:val="000E7CCC"/>
    <w:rsid w:val="000F160D"/>
    <w:rsid w:val="000F3DB9"/>
    <w:rsid w:val="000F48EE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C77"/>
    <w:rsid w:val="0012621C"/>
    <w:rsid w:val="00127C55"/>
    <w:rsid w:val="0013042A"/>
    <w:rsid w:val="001310A1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45115"/>
    <w:rsid w:val="00153D4C"/>
    <w:rsid w:val="001552C6"/>
    <w:rsid w:val="001565C3"/>
    <w:rsid w:val="001571AB"/>
    <w:rsid w:val="001573BB"/>
    <w:rsid w:val="001577A5"/>
    <w:rsid w:val="001600B6"/>
    <w:rsid w:val="00160F28"/>
    <w:rsid w:val="00163B3F"/>
    <w:rsid w:val="001642A9"/>
    <w:rsid w:val="00165285"/>
    <w:rsid w:val="0017002F"/>
    <w:rsid w:val="001705B1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52C9"/>
    <w:rsid w:val="001B68F2"/>
    <w:rsid w:val="001B69E1"/>
    <w:rsid w:val="001C2912"/>
    <w:rsid w:val="001C40D0"/>
    <w:rsid w:val="001C46AC"/>
    <w:rsid w:val="001C47C7"/>
    <w:rsid w:val="001D355D"/>
    <w:rsid w:val="001D3AEA"/>
    <w:rsid w:val="001D5DF2"/>
    <w:rsid w:val="001E170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92C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89C"/>
    <w:rsid w:val="00261A69"/>
    <w:rsid w:val="002626D8"/>
    <w:rsid w:val="002642AA"/>
    <w:rsid w:val="002702D4"/>
    <w:rsid w:val="0027195D"/>
    <w:rsid w:val="00274634"/>
    <w:rsid w:val="00275FAF"/>
    <w:rsid w:val="00280F33"/>
    <w:rsid w:val="00280FF7"/>
    <w:rsid w:val="00282CBD"/>
    <w:rsid w:val="00282D0B"/>
    <w:rsid w:val="00282F53"/>
    <w:rsid w:val="002860D1"/>
    <w:rsid w:val="00290502"/>
    <w:rsid w:val="002911A8"/>
    <w:rsid w:val="00292D47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2718"/>
    <w:rsid w:val="002E6078"/>
    <w:rsid w:val="002E7DAD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5C5E"/>
    <w:rsid w:val="00327AE8"/>
    <w:rsid w:val="0033039E"/>
    <w:rsid w:val="00334CC2"/>
    <w:rsid w:val="00335F4E"/>
    <w:rsid w:val="0033646D"/>
    <w:rsid w:val="003366C1"/>
    <w:rsid w:val="00336767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1D55"/>
    <w:rsid w:val="003526CE"/>
    <w:rsid w:val="00354034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15BF"/>
    <w:rsid w:val="00373135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4377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38C"/>
    <w:rsid w:val="003D2681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0C52"/>
    <w:rsid w:val="003F1B9D"/>
    <w:rsid w:val="003F3244"/>
    <w:rsid w:val="003F3E83"/>
    <w:rsid w:val="003F7581"/>
    <w:rsid w:val="004033AD"/>
    <w:rsid w:val="00410C8C"/>
    <w:rsid w:val="00411654"/>
    <w:rsid w:val="0041385B"/>
    <w:rsid w:val="00413D15"/>
    <w:rsid w:val="004148F0"/>
    <w:rsid w:val="00416096"/>
    <w:rsid w:val="004163CD"/>
    <w:rsid w:val="00417B4E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2A7E"/>
    <w:rsid w:val="004652CB"/>
    <w:rsid w:val="00465B32"/>
    <w:rsid w:val="0047077E"/>
    <w:rsid w:val="0047093A"/>
    <w:rsid w:val="00470A69"/>
    <w:rsid w:val="00470AA3"/>
    <w:rsid w:val="004725A4"/>
    <w:rsid w:val="00475B82"/>
    <w:rsid w:val="00480570"/>
    <w:rsid w:val="00480BA3"/>
    <w:rsid w:val="00483324"/>
    <w:rsid w:val="00483AEE"/>
    <w:rsid w:val="0048474E"/>
    <w:rsid w:val="004854F6"/>
    <w:rsid w:val="00485F54"/>
    <w:rsid w:val="00487EEE"/>
    <w:rsid w:val="00490551"/>
    <w:rsid w:val="00491526"/>
    <w:rsid w:val="00491682"/>
    <w:rsid w:val="00491A8C"/>
    <w:rsid w:val="00496918"/>
    <w:rsid w:val="00497842"/>
    <w:rsid w:val="00497985"/>
    <w:rsid w:val="00497C24"/>
    <w:rsid w:val="004A0976"/>
    <w:rsid w:val="004A14F3"/>
    <w:rsid w:val="004A1756"/>
    <w:rsid w:val="004A1B47"/>
    <w:rsid w:val="004A268A"/>
    <w:rsid w:val="004A2AD3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061B"/>
    <w:rsid w:val="004D2A6B"/>
    <w:rsid w:val="004D32A5"/>
    <w:rsid w:val="004D4B7C"/>
    <w:rsid w:val="004D6F5A"/>
    <w:rsid w:val="004D7DC1"/>
    <w:rsid w:val="004E7AE1"/>
    <w:rsid w:val="004E7F0E"/>
    <w:rsid w:val="004F383E"/>
    <w:rsid w:val="004F662B"/>
    <w:rsid w:val="005027F6"/>
    <w:rsid w:val="005051EF"/>
    <w:rsid w:val="005069A8"/>
    <w:rsid w:val="00507A2C"/>
    <w:rsid w:val="00510A5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6262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0436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5902"/>
    <w:rsid w:val="005A6084"/>
    <w:rsid w:val="005A6534"/>
    <w:rsid w:val="005A6D97"/>
    <w:rsid w:val="005A6F06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1EEB"/>
    <w:rsid w:val="005E2AA4"/>
    <w:rsid w:val="005E6633"/>
    <w:rsid w:val="005F0822"/>
    <w:rsid w:val="005F351D"/>
    <w:rsid w:val="005F4D58"/>
    <w:rsid w:val="005F4D97"/>
    <w:rsid w:val="005F5D7F"/>
    <w:rsid w:val="005F653C"/>
    <w:rsid w:val="005F7142"/>
    <w:rsid w:val="00603612"/>
    <w:rsid w:val="006036DA"/>
    <w:rsid w:val="00604573"/>
    <w:rsid w:val="00604761"/>
    <w:rsid w:val="006057F0"/>
    <w:rsid w:val="00605E56"/>
    <w:rsid w:val="00607444"/>
    <w:rsid w:val="00611445"/>
    <w:rsid w:val="00613173"/>
    <w:rsid w:val="00613438"/>
    <w:rsid w:val="0061375A"/>
    <w:rsid w:val="006141DF"/>
    <w:rsid w:val="00616C27"/>
    <w:rsid w:val="00617E47"/>
    <w:rsid w:val="00620FAF"/>
    <w:rsid w:val="00621099"/>
    <w:rsid w:val="00621973"/>
    <w:rsid w:val="00625914"/>
    <w:rsid w:val="0062600A"/>
    <w:rsid w:val="006265DB"/>
    <w:rsid w:val="006308CA"/>
    <w:rsid w:val="00633BD9"/>
    <w:rsid w:val="006359C3"/>
    <w:rsid w:val="00635C25"/>
    <w:rsid w:val="00635EEC"/>
    <w:rsid w:val="0063721E"/>
    <w:rsid w:val="0064077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2418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3F2"/>
    <w:rsid w:val="006A24DB"/>
    <w:rsid w:val="006A32D9"/>
    <w:rsid w:val="006A3DA3"/>
    <w:rsid w:val="006A5758"/>
    <w:rsid w:val="006A61F0"/>
    <w:rsid w:val="006A700B"/>
    <w:rsid w:val="006A7A83"/>
    <w:rsid w:val="006B11E7"/>
    <w:rsid w:val="006B2618"/>
    <w:rsid w:val="006B2A04"/>
    <w:rsid w:val="006B4066"/>
    <w:rsid w:val="006B5793"/>
    <w:rsid w:val="006B602E"/>
    <w:rsid w:val="006C1C15"/>
    <w:rsid w:val="006C6054"/>
    <w:rsid w:val="006C6A09"/>
    <w:rsid w:val="006D086D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1B80"/>
    <w:rsid w:val="007024B2"/>
    <w:rsid w:val="00703928"/>
    <w:rsid w:val="007109C6"/>
    <w:rsid w:val="00710CF4"/>
    <w:rsid w:val="00711CFD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FF7"/>
    <w:rsid w:val="00756173"/>
    <w:rsid w:val="0075686D"/>
    <w:rsid w:val="007568A4"/>
    <w:rsid w:val="00756BF0"/>
    <w:rsid w:val="00760A49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0E29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34AE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B67A6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6D"/>
    <w:rsid w:val="007E3C9C"/>
    <w:rsid w:val="007E6F21"/>
    <w:rsid w:val="007F0195"/>
    <w:rsid w:val="007F18A0"/>
    <w:rsid w:val="007F27AC"/>
    <w:rsid w:val="0080140A"/>
    <w:rsid w:val="00802548"/>
    <w:rsid w:val="00802C14"/>
    <w:rsid w:val="008042EF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26B"/>
    <w:rsid w:val="00827A8C"/>
    <w:rsid w:val="00830B48"/>
    <w:rsid w:val="00833004"/>
    <w:rsid w:val="00834A96"/>
    <w:rsid w:val="00835454"/>
    <w:rsid w:val="00836902"/>
    <w:rsid w:val="00840DF6"/>
    <w:rsid w:val="008434A3"/>
    <w:rsid w:val="008450D5"/>
    <w:rsid w:val="00845922"/>
    <w:rsid w:val="00845D57"/>
    <w:rsid w:val="00845F33"/>
    <w:rsid w:val="008463C0"/>
    <w:rsid w:val="00846450"/>
    <w:rsid w:val="00846950"/>
    <w:rsid w:val="00850A59"/>
    <w:rsid w:val="0085206C"/>
    <w:rsid w:val="00852674"/>
    <w:rsid w:val="00854284"/>
    <w:rsid w:val="00861C52"/>
    <w:rsid w:val="00863A69"/>
    <w:rsid w:val="00863F83"/>
    <w:rsid w:val="00865294"/>
    <w:rsid w:val="00865BDF"/>
    <w:rsid w:val="00865C80"/>
    <w:rsid w:val="00866CD8"/>
    <w:rsid w:val="008703BF"/>
    <w:rsid w:val="008709B6"/>
    <w:rsid w:val="008722FE"/>
    <w:rsid w:val="00873216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2AF5"/>
    <w:rsid w:val="00893F12"/>
    <w:rsid w:val="008961B6"/>
    <w:rsid w:val="0089694B"/>
    <w:rsid w:val="008A088B"/>
    <w:rsid w:val="008A153B"/>
    <w:rsid w:val="008A1B82"/>
    <w:rsid w:val="008A2055"/>
    <w:rsid w:val="008A34DA"/>
    <w:rsid w:val="008A46EF"/>
    <w:rsid w:val="008A711C"/>
    <w:rsid w:val="008A7697"/>
    <w:rsid w:val="008A76C9"/>
    <w:rsid w:val="008B07AD"/>
    <w:rsid w:val="008B0AA0"/>
    <w:rsid w:val="008B2F4E"/>
    <w:rsid w:val="008B2FF6"/>
    <w:rsid w:val="008B3F4E"/>
    <w:rsid w:val="008B5BE1"/>
    <w:rsid w:val="008B72C3"/>
    <w:rsid w:val="008B72EF"/>
    <w:rsid w:val="008B7D26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3F13"/>
    <w:rsid w:val="008D7B5A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505D"/>
    <w:rsid w:val="008F6356"/>
    <w:rsid w:val="008F6BD2"/>
    <w:rsid w:val="008F6D7E"/>
    <w:rsid w:val="008F73C5"/>
    <w:rsid w:val="008F73E1"/>
    <w:rsid w:val="008F7C72"/>
    <w:rsid w:val="00900D59"/>
    <w:rsid w:val="009021A7"/>
    <w:rsid w:val="009043D7"/>
    <w:rsid w:val="0090521D"/>
    <w:rsid w:val="0090666A"/>
    <w:rsid w:val="00907791"/>
    <w:rsid w:val="009101FB"/>
    <w:rsid w:val="00910C74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35FB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3957"/>
    <w:rsid w:val="009647CF"/>
    <w:rsid w:val="009665A3"/>
    <w:rsid w:val="00967F87"/>
    <w:rsid w:val="00971FB5"/>
    <w:rsid w:val="00974493"/>
    <w:rsid w:val="00974C33"/>
    <w:rsid w:val="00974CD2"/>
    <w:rsid w:val="009811C1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96762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0BC5"/>
    <w:rsid w:val="009C27C0"/>
    <w:rsid w:val="009C585A"/>
    <w:rsid w:val="009C6982"/>
    <w:rsid w:val="009C7361"/>
    <w:rsid w:val="009C7948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25B"/>
    <w:rsid w:val="00A043DD"/>
    <w:rsid w:val="00A047EC"/>
    <w:rsid w:val="00A05473"/>
    <w:rsid w:val="00A05EE1"/>
    <w:rsid w:val="00A06303"/>
    <w:rsid w:val="00A107F1"/>
    <w:rsid w:val="00A11AC8"/>
    <w:rsid w:val="00A1333D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5CBC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60A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1F3A"/>
    <w:rsid w:val="00AD4EC1"/>
    <w:rsid w:val="00AE6F2E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35EDC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1A26"/>
    <w:rsid w:val="00BB3592"/>
    <w:rsid w:val="00BB359C"/>
    <w:rsid w:val="00BB37BD"/>
    <w:rsid w:val="00BB56D3"/>
    <w:rsid w:val="00BB6737"/>
    <w:rsid w:val="00BB74AE"/>
    <w:rsid w:val="00BC2622"/>
    <w:rsid w:val="00BC5246"/>
    <w:rsid w:val="00BC6E05"/>
    <w:rsid w:val="00BD14FE"/>
    <w:rsid w:val="00BD1F06"/>
    <w:rsid w:val="00BD45BA"/>
    <w:rsid w:val="00BD4B9E"/>
    <w:rsid w:val="00BD55BD"/>
    <w:rsid w:val="00BD6C82"/>
    <w:rsid w:val="00BD7A1C"/>
    <w:rsid w:val="00BE0856"/>
    <w:rsid w:val="00BE42BF"/>
    <w:rsid w:val="00BF0C2D"/>
    <w:rsid w:val="00BF0CC5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150"/>
    <w:rsid w:val="00C16832"/>
    <w:rsid w:val="00C22325"/>
    <w:rsid w:val="00C24F58"/>
    <w:rsid w:val="00C25033"/>
    <w:rsid w:val="00C26645"/>
    <w:rsid w:val="00C26D9A"/>
    <w:rsid w:val="00C300A5"/>
    <w:rsid w:val="00C31184"/>
    <w:rsid w:val="00C335EB"/>
    <w:rsid w:val="00C350B9"/>
    <w:rsid w:val="00C37B53"/>
    <w:rsid w:val="00C37B81"/>
    <w:rsid w:val="00C412BF"/>
    <w:rsid w:val="00C45144"/>
    <w:rsid w:val="00C453EC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308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2D5"/>
    <w:rsid w:val="00C93658"/>
    <w:rsid w:val="00C93C0D"/>
    <w:rsid w:val="00C94F08"/>
    <w:rsid w:val="00C954F5"/>
    <w:rsid w:val="00C95DCE"/>
    <w:rsid w:val="00C965D1"/>
    <w:rsid w:val="00C9667C"/>
    <w:rsid w:val="00CA0170"/>
    <w:rsid w:val="00CA1203"/>
    <w:rsid w:val="00CA2055"/>
    <w:rsid w:val="00CA2353"/>
    <w:rsid w:val="00CA329B"/>
    <w:rsid w:val="00CA3C5F"/>
    <w:rsid w:val="00CA43B1"/>
    <w:rsid w:val="00CA4840"/>
    <w:rsid w:val="00CA6964"/>
    <w:rsid w:val="00CA7704"/>
    <w:rsid w:val="00CA7746"/>
    <w:rsid w:val="00CB0AFD"/>
    <w:rsid w:val="00CB265B"/>
    <w:rsid w:val="00CB286A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0B1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0A74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668A8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D6C"/>
    <w:rsid w:val="00D94F31"/>
    <w:rsid w:val="00D979BF"/>
    <w:rsid w:val="00DA2D34"/>
    <w:rsid w:val="00DA4022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5F0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38A8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5945"/>
    <w:rsid w:val="00E16E07"/>
    <w:rsid w:val="00E2019B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1A4C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0F7"/>
    <w:rsid w:val="00E86524"/>
    <w:rsid w:val="00E90170"/>
    <w:rsid w:val="00E91D4F"/>
    <w:rsid w:val="00E939E2"/>
    <w:rsid w:val="00E940F1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1859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0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0567"/>
    <w:rsid w:val="00F11040"/>
    <w:rsid w:val="00F13FBC"/>
    <w:rsid w:val="00F145A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549"/>
    <w:rsid w:val="00F31E8B"/>
    <w:rsid w:val="00F32AE9"/>
    <w:rsid w:val="00F3331F"/>
    <w:rsid w:val="00F3344F"/>
    <w:rsid w:val="00F340B5"/>
    <w:rsid w:val="00F353E1"/>
    <w:rsid w:val="00F35FC5"/>
    <w:rsid w:val="00F365CD"/>
    <w:rsid w:val="00F40758"/>
    <w:rsid w:val="00F4135D"/>
    <w:rsid w:val="00F41A12"/>
    <w:rsid w:val="00F43616"/>
    <w:rsid w:val="00F4778B"/>
    <w:rsid w:val="00F51E41"/>
    <w:rsid w:val="00F54192"/>
    <w:rsid w:val="00F555F2"/>
    <w:rsid w:val="00F55888"/>
    <w:rsid w:val="00F5596B"/>
    <w:rsid w:val="00F55E52"/>
    <w:rsid w:val="00F601E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689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C6FDA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F1783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6DE6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rsid w:val="004D06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36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EFAE7-091E-4610-9CFC-A951F65B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1193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5</cp:revision>
  <dcterms:created xsi:type="dcterms:W3CDTF">2019-03-29T19:35:00Z</dcterms:created>
  <dcterms:modified xsi:type="dcterms:W3CDTF">2019-03-31T20:11:00Z</dcterms:modified>
</cp:coreProperties>
</file>